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933FF" w14:textId="77777777" w:rsidR="00030EC7" w:rsidRDefault="00030EC7" w:rsidP="00030EC7"/>
    <w:p w14:paraId="7FB6ACFE" w14:textId="5D213027" w:rsidR="00030EC7" w:rsidRPr="00030EC7" w:rsidRDefault="00997A03" w:rsidP="00030E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Baker A, Niles N, </w:t>
      </w:r>
      <w:r w:rsidRPr="00ED16D3">
        <w:rPr>
          <w:rFonts w:ascii="Times New Roman" w:hAnsi="Times New Roman" w:cs="Times New Roman"/>
          <w:sz w:val="24"/>
          <w:szCs w:val="24"/>
        </w:rPr>
        <w:t>Kysh L, Sargent B.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95147">
        <w:rPr>
          <w:rFonts w:ascii="Times New Roman" w:hAnsi="Times New Roman" w:cs="Times New Roman"/>
          <w:sz w:val="24"/>
          <w:szCs w:val="24"/>
        </w:rPr>
        <w:t>Effect of early m</w:t>
      </w:r>
      <w:r w:rsidR="00030EC7" w:rsidRPr="00030EC7">
        <w:rPr>
          <w:rFonts w:ascii="Times New Roman" w:hAnsi="Times New Roman" w:cs="Times New Roman"/>
          <w:sz w:val="24"/>
          <w:szCs w:val="24"/>
        </w:rPr>
        <w:t xml:space="preserve">otor </w:t>
      </w:r>
      <w:r w:rsidR="003F5939">
        <w:rPr>
          <w:rFonts w:ascii="Times New Roman" w:hAnsi="Times New Roman" w:cs="Times New Roman"/>
          <w:sz w:val="24"/>
          <w:szCs w:val="24"/>
        </w:rPr>
        <w:t xml:space="preserve">intervention </w:t>
      </w:r>
      <w:r w:rsidR="00A95147">
        <w:rPr>
          <w:rFonts w:ascii="Times New Roman" w:hAnsi="Times New Roman" w:cs="Times New Roman"/>
          <w:sz w:val="24"/>
          <w:szCs w:val="24"/>
        </w:rPr>
        <w:t>on motor function of</w:t>
      </w:r>
      <w:r w:rsidR="003F5939">
        <w:rPr>
          <w:rFonts w:ascii="Times New Roman" w:hAnsi="Times New Roman" w:cs="Times New Roman"/>
          <w:sz w:val="24"/>
          <w:szCs w:val="24"/>
        </w:rPr>
        <w:t xml:space="preserve"> </w:t>
      </w:r>
      <w:r w:rsidR="00030EC7" w:rsidRPr="00030EC7">
        <w:rPr>
          <w:rFonts w:ascii="Times New Roman" w:hAnsi="Times New Roman" w:cs="Times New Roman"/>
          <w:sz w:val="24"/>
          <w:szCs w:val="24"/>
        </w:rPr>
        <w:t>infants with</w:t>
      </w:r>
      <w:r w:rsidR="003F5939">
        <w:rPr>
          <w:rFonts w:ascii="Times New Roman" w:hAnsi="Times New Roman" w:cs="Times New Roman"/>
          <w:sz w:val="24"/>
          <w:szCs w:val="24"/>
        </w:rPr>
        <w:t xml:space="preserve"> </w:t>
      </w:r>
      <w:r w:rsidR="00637C54">
        <w:rPr>
          <w:rFonts w:ascii="Times New Roman" w:hAnsi="Times New Roman" w:cs="Times New Roman"/>
          <w:sz w:val="24"/>
          <w:szCs w:val="24"/>
        </w:rPr>
        <w:t xml:space="preserve">or at high risk of </w:t>
      </w:r>
      <w:r w:rsidR="00030EC7" w:rsidRPr="00030EC7">
        <w:rPr>
          <w:rFonts w:ascii="Times New Roman" w:hAnsi="Times New Roman" w:cs="Times New Roman"/>
          <w:sz w:val="24"/>
          <w:szCs w:val="24"/>
        </w:rPr>
        <w:t>cerebral palsy</w:t>
      </w:r>
      <w:r w:rsidR="00637C54">
        <w:rPr>
          <w:rFonts w:ascii="Times New Roman" w:hAnsi="Times New Roman" w:cs="Times New Roman"/>
          <w:sz w:val="24"/>
          <w:szCs w:val="24"/>
        </w:rPr>
        <w:t xml:space="preserve"> age 0-3 years</w:t>
      </w:r>
      <w:r w:rsidR="003F5939">
        <w:rPr>
          <w:rFonts w:ascii="Times New Roman" w:hAnsi="Times New Roman" w:cs="Times New Roman"/>
          <w:sz w:val="24"/>
          <w:szCs w:val="24"/>
        </w:rPr>
        <w:t xml:space="preserve">: </w:t>
      </w:r>
      <w:r w:rsidR="003F5939" w:rsidRPr="00ED16D3">
        <w:rPr>
          <w:rFonts w:ascii="Times New Roman" w:hAnsi="Times New Roman" w:cs="Times New Roman"/>
          <w:i/>
          <w:iCs/>
          <w:sz w:val="24"/>
          <w:szCs w:val="24"/>
        </w:rPr>
        <w:t>a systematic review</w:t>
      </w:r>
    </w:p>
    <w:p w14:paraId="4DCF2D13" w14:textId="6DDBA517" w:rsidR="00030EC7" w:rsidRPr="00030EC7" w:rsidRDefault="00030EC7" w:rsidP="00030EC7">
      <w:pPr>
        <w:rPr>
          <w:rFonts w:ascii="Times New Roman" w:hAnsi="Times New Roman" w:cs="Times New Roman"/>
          <w:sz w:val="24"/>
          <w:szCs w:val="24"/>
        </w:rPr>
      </w:pPr>
      <w:r w:rsidRPr="00030EC7">
        <w:rPr>
          <w:rFonts w:ascii="Times New Roman" w:hAnsi="Times New Roman" w:cs="Times New Roman"/>
          <w:b/>
          <w:bCs/>
          <w:sz w:val="24"/>
          <w:szCs w:val="24"/>
        </w:rPr>
        <w:t>Background</w:t>
      </w:r>
      <w:r w:rsidR="005F226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030E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30EC7">
        <w:rPr>
          <w:rFonts w:ascii="Times New Roman" w:hAnsi="Times New Roman" w:cs="Times New Roman"/>
          <w:sz w:val="24"/>
          <w:szCs w:val="24"/>
        </w:rPr>
        <w:t xml:space="preserve">Cerebral </w:t>
      </w:r>
      <w:r w:rsidR="0003250C">
        <w:rPr>
          <w:rFonts w:ascii="Times New Roman" w:hAnsi="Times New Roman" w:cs="Times New Roman"/>
          <w:sz w:val="24"/>
          <w:szCs w:val="24"/>
        </w:rPr>
        <w:t>p</w:t>
      </w:r>
      <w:r w:rsidRPr="00030EC7">
        <w:rPr>
          <w:rFonts w:ascii="Times New Roman" w:hAnsi="Times New Roman" w:cs="Times New Roman"/>
          <w:sz w:val="24"/>
          <w:szCs w:val="24"/>
        </w:rPr>
        <w:t xml:space="preserve">alsy (CP) is a </w:t>
      </w:r>
      <w:r w:rsidR="00C347F3">
        <w:rPr>
          <w:rFonts w:ascii="Times New Roman" w:hAnsi="Times New Roman" w:cs="Times New Roman"/>
          <w:sz w:val="24"/>
          <w:szCs w:val="24"/>
        </w:rPr>
        <w:t xml:space="preserve">lifelong disorder of movement caused by damage to the developing brain. It affects over 17 million people worldwide and is the most common physical disability in childhood. </w:t>
      </w:r>
    </w:p>
    <w:p w14:paraId="200109F2" w14:textId="46AAEC72" w:rsidR="00030EC7" w:rsidRPr="00030EC7" w:rsidRDefault="00030EC7" w:rsidP="00030EC7">
      <w:pPr>
        <w:rPr>
          <w:rFonts w:ascii="Times New Roman" w:hAnsi="Times New Roman" w:cs="Times New Roman"/>
          <w:sz w:val="24"/>
          <w:szCs w:val="24"/>
        </w:rPr>
      </w:pPr>
      <w:r w:rsidRPr="00030EC7">
        <w:rPr>
          <w:rFonts w:ascii="Times New Roman" w:hAnsi="Times New Roman" w:cs="Times New Roman"/>
          <w:b/>
          <w:bCs/>
          <w:sz w:val="24"/>
          <w:szCs w:val="24"/>
        </w:rPr>
        <w:t>Purpose</w:t>
      </w:r>
      <w:r w:rsidR="00997A0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030E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30EC7">
        <w:rPr>
          <w:rFonts w:ascii="Times New Roman" w:hAnsi="Times New Roman" w:cs="Times New Roman"/>
          <w:sz w:val="24"/>
          <w:szCs w:val="24"/>
        </w:rPr>
        <w:t xml:space="preserve">The objective of this systematic review is to evaluate the effect </w:t>
      </w:r>
      <w:r w:rsidR="00637C54">
        <w:rPr>
          <w:rFonts w:ascii="Times New Roman" w:hAnsi="Times New Roman" w:cs="Times New Roman"/>
          <w:sz w:val="24"/>
          <w:szCs w:val="24"/>
        </w:rPr>
        <w:t xml:space="preserve">of early </w:t>
      </w:r>
      <w:r w:rsidRPr="00030EC7">
        <w:rPr>
          <w:rFonts w:ascii="Times New Roman" w:hAnsi="Times New Roman" w:cs="Times New Roman"/>
          <w:sz w:val="24"/>
          <w:szCs w:val="24"/>
        </w:rPr>
        <w:t xml:space="preserve">motor intervention on motor </w:t>
      </w:r>
      <w:r w:rsidR="00637C54">
        <w:rPr>
          <w:rFonts w:ascii="Times New Roman" w:hAnsi="Times New Roman" w:cs="Times New Roman"/>
          <w:sz w:val="24"/>
          <w:szCs w:val="24"/>
        </w:rPr>
        <w:t>function</w:t>
      </w:r>
      <w:r w:rsidR="00A95147">
        <w:rPr>
          <w:rFonts w:ascii="Times New Roman" w:hAnsi="Times New Roman" w:cs="Times New Roman"/>
          <w:sz w:val="24"/>
          <w:szCs w:val="24"/>
        </w:rPr>
        <w:t xml:space="preserve"> </w:t>
      </w:r>
      <w:r w:rsidRPr="00030EC7">
        <w:rPr>
          <w:rFonts w:ascii="Times New Roman" w:hAnsi="Times New Roman" w:cs="Times New Roman"/>
          <w:sz w:val="24"/>
          <w:szCs w:val="24"/>
        </w:rPr>
        <w:t>of infants and toddlers with or at high risk of CP aged 0 to 3 years.</w:t>
      </w:r>
    </w:p>
    <w:p w14:paraId="32811626" w14:textId="263DA87C" w:rsidR="00030EC7" w:rsidRPr="00030EC7" w:rsidRDefault="00030EC7" w:rsidP="00030EC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30EC7">
        <w:rPr>
          <w:rFonts w:ascii="Times New Roman" w:hAnsi="Times New Roman" w:cs="Times New Roman"/>
          <w:b/>
          <w:bCs/>
          <w:sz w:val="24"/>
          <w:szCs w:val="24"/>
        </w:rPr>
        <w:t>Methods</w:t>
      </w:r>
      <w:r w:rsidR="00997A0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030E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30EC7">
        <w:rPr>
          <w:rFonts w:ascii="Times New Roman" w:hAnsi="Times New Roman" w:cs="Times New Roman"/>
          <w:sz w:val="24"/>
          <w:szCs w:val="24"/>
        </w:rPr>
        <w:t>Nine databases were sea</w:t>
      </w:r>
      <w:r w:rsidR="00826410">
        <w:rPr>
          <w:rFonts w:ascii="Times New Roman" w:hAnsi="Times New Roman" w:cs="Times New Roman"/>
          <w:sz w:val="24"/>
          <w:szCs w:val="24"/>
        </w:rPr>
        <w:t>rched</w:t>
      </w:r>
      <w:r w:rsidRPr="00030EC7">
        <w:rPr>
          <w:rFonts w:ascii="Times New Roman" w:hAnsi="Times New Roman" w:cs="Times New Roman"/>
          <w:sz w:val="24"/>
          <w:szCs w:val="24"/>
        </w:rPr>
        <w:t xml:space="preserve"> for randomized control trials</w:t>
      </w:r>
      <w:r w:rsidR="00682093">
        <w:rPr>
          <w:rFonts w:ascii="Times New Roman" w:hAnsi="Times New Roman" w:cs="Times New Roman"/>
          <w:sz w:val="24"/>
          <w:szCs w:val="24"/>
        </w:rPr>
        <w:t xml:space="preserve"> (RCTs)</w:t>
      </w:r>
      <w:r w:rsidRPr="00030EC7">
        <w:rPr>
          <w:rFonts w:ascii="Times New Roman" w:hAnsi="Times New Roman" w:cs="Times New Roman"/>
          <w:sz w:val="24"/>
          <w:szCs w:val="24"/>
        </w:rPr>
        <w:t xml:space="preserve"> on motor outcomes of motor interventions for infants and toddlers with or at high risk of CP. Level of evidence and risk of bi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030EC7">
        <w:rPr>
          <w:rFonts w:ascii="Times New Roman" w:hAnsi="Times New Roman" w:cs="Times New Roman"/>
          <w:sz w:val="24"/>
          <w:szCs w:val="24"/>
        </w:rPr>
        <w:t xml:space="preserve">s were assessed. </w:t>
      </w:r>
    </w:p>
    <w:p w14:paraId="3EF3EBC5" w14:textId="78E27996" w:rsidR="00030EC7" w:rsidRPr="00030EC7" w:rsidRDefault="00030EC7" w:rsidP="00030EC7">
      <w:pPr>
        <w:rPr>
          <w:rFonts w:ascii="Times New Roman" w:hAnsi="Times New Roman" w:cs="Times New Roman"/>
          <w:sz w:val="24"/>
          <w:szCs w:val="24"/>
        </w:rPr>
      </w:pPr>
      <w:r w:rsidRPr="00030EC7">
        <w:rPr>
          <w:rFonts w:ascii="Times New Roman" w:hAnsi="Times New Roman" w:cs="Times New Roman"/>
          <w:b/>
          <w:bCs/>
          <w:sz w:val="24"/>
          <w:szCs w:val="24"/>
        </w:rPr>
        <w:t>Results</w:t>
      </w:r>
      <w:r w:rsidR="00997A0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030EC7">
        <w:rPr>
          <w:rFonts w:ascii="Times New Roman" w:hAnsi="Times New Roman" w:cs="Times New Roman"/>
          <w:sz w:val="24"/>
          <w:szCs w:val="24"/>
        </w:rPr>
        <w:t xml:space="preserve"> </w:t>
      </w:r>
      <w:r w:rsidR="00AE2735">
        <w:rPr>
          <w:rFonts w:ascii="Times New Roman" w:hAnsi="Times New Roman" w:cs="Times New Roman"/>
          <w:sz w:val="24"/>
          <w:szCs w:val="24"/>
        </w:rPr>
        <w:t xml:space="preserve"> </w:t>
      </w:r>
      <w:r w:rsidR="00642B5C">
        <w:rPr>
          <w:rFonts w:ascii="Times New Roman" w:hAnsi="Times New Roman" w:cs="Times New Roman"/>
          <w:sz w:val="24"/>
          <w:szCs w:val="24"/>
        </w:rPr>
        <w:t>Thirteen</w:t>
      </w:r>
      <w:r w:rsidR="00682093">
        <w:rPr>
          <w:rFonts w:ascii="Times New Roman" w:hAnsi="Times New Roman" w:cs="Times New Roman"/>
          <w:sz w:val="24"/>
          <w:szCs w:val="24"/>
        </w:rPr>
        <w:t xml:space="preserve"> RCTs</w:t>
      </w:r>
      <w:r w:rsidR="00AE2735">
        <w:rPr>
          <w:rFonts w:ascii="Times New Roman" w:hAnsi="Times New Roman" w:cs="Times New Roman"/>
          <w:sz w:val="24"/>
          <w:szCs w:val="24"/>
        </w:rPr>
        <w:t xml:space="preserve"> </w:t>
      </w:r>
      <w:r w:rsidR="008B4246">
        <w:rPr>
          <w:rFonts w:ascii="Times New Roman" w:hAnsi="Times New Roman" w:cs="Times New Roman"/>
          <w:sz w:val="24"/>
          <w:szCs w:val="24"/>
        </w:rPr>
        <w:t>were included</w:t>
      </w:r>
      <w:r w:rsidR="00682093">
        <w:rPr>
          <w:rFonts w:ascii="Times New Roman" w:hAnsi="Times New Roman" w:cs="Times New Roman"/>
          <w:sz w:val="24"/>
          <w:szCs w:val="24"/>
        </w:rPr>
        <w:t xml:space="preserve">. Interventions included: </w:t>
      </w:r>
      <w:r w:rsidR="008B4246">
        <w:rPr>
          <w:rFonts w:ascii="Times New Roman" w:hAnsi="Times New Roman" w:cs="Times New Roman"/>
          <w:sz w:val="24"/>
          <w:szCs w:val="24"/>
        </w:rPr>
        <w:t>Constraint-Induced Movement Therapy (</w:t>
      </w:r>
      <w:r w:rsidR="00940ADF">
        <w:rPr>
          <w:rFonts w:ascii="Times New Roman" w:hAnsi="Times New Roman" w:cs="Times New Roman"/>
          <w:sz w:val="24"/>
          <w:szCs w:val="24"/>
        </w:rPr>
        <w:t>CIMT</w:t>
      </w:r>
      <w:r w:rsidR="00571130">
        <w:rPr>
          <w:rFonts w:ascii="Times New Roman" w:hAnsi="Times New Roman" w:cs="Times New Roman"/>
          <w:sz w:val="24"/>
          <w:szCs w:val="24"/>
        </w:rPr>
        <w:t>, n=</w:t>
      </w:r>
      <w:r w:rsidR="004B34DF">
        <w:rPr>
          <w:rFonts w:ascii="Times New Roman" w:hAnsi="Times New Roman" w:cs="Times New Roman"/>
          <w:sz w:val="24"/>
          <w:szCs w:val="24"/>
        </w:rPr>
        <w:t>4</w:t>
      </w:r>
      <w:r w:rsidR="00571130">
        <w:rPr>
          <w:rFonts w:ascii="Times New Roman" w:hAnsi="Times New Roman" w:cs="Times New Roman"/>
          <w:sz w:val="24"/>
          <w:szCs w:val="24"/>
        </w:rPr>
        <w:t>)</w:t>
      </w:r>
      <w:r w:rsidR="00940ADF">
        <w:rPr>
          <w:rFonts w:ascii="Times New Roman" w:hAnsi="Times New Roman" w:cs="Times New Roman"/>
          <w:sz w:val="24"/>
          <w:szCs w:val="24"/>
        </w:rPr>
        <w:t>,</w:t>
      </w:r>
      <w:r w:rsidR="00682093">
        <w:rPr>
          <w:rFonts w:ascii="Times New Roman" w:hAnsi="Times New Roman" w:cs="Times New Roman"/>
          <w:sz w:val="24"/>
          <w:szCs w:val="24"/>
        </w:rPr>
        <w:t xml:space="preserve"> </w:t>
      </w:r>
      <w:r w:rsidR="00642B5C">
        <w:rPr>
          <w:rFonts w:ascii="Times New Roman" w:hAnsi="Times New Roman" w:cs="Times New Roman"/>
          <w:sz w:val="24"/>
          <w:szCs w:val="24"/>
        </w:rPr>
        <w:t xml:space="preserve">motor learning approaches (n=4), </w:t>
      </w:r>
      <w:r w:rsidR="004B34DF">
        <w:rPr>
          <w:rFonts w:ascii="Times New Roman" w:hAnsi="Times New Roman" w:cs="Times New Roman"/>
          <w:sz w:val="24"/>
          <w:szCs w:val="24"/>
        </w:rPr>
        <w:t>sensor</w:t>
      </w:r>
      <w:r w:rsidR="00642B5C">
        <w:rPr>
          <w:rFonts w:ascii="Times New Roman" w:hAnsi="Times New Roman" w:cs="Times New Roman"/>
          <w:sz w:val="24"/>
          <w:szCs w:val="24"/>
        </w:rPr>
        <w:t>i</w:t>
      </w:r>
      <w:r w:rsidR="004B34DF">
        <w:rPr>
          <w:rFonts w:ascii="Times New Roman" w:hAnsi="Times New Roman" w:cs="Times New Roman"/>
          <w:sz w:val="24"/>
          <w:szCs w:val="24"/>
        </w:rPr>
        <w:t>motor stimulation</w:t>
      </w:r>
      <w:r w:rsidR="00571130">
        <w:rPr>
          <w:rFonts w:ascii="Times New Roman" w:hAnsi="Times New Roman" w:cs="Times New Roman"/>
          <w:sz w:val="24"/>
          <w:szCs w:val="24"/>
        </w:rPr>
        <w:t xml:space="preserve"> (n=</w:t>
      </w:r>
      <w:r w:rsidR="00642B5C">
        <w:rPr>
          <w:rFonts w:ascii="Times New Roman" w:hAnsi="Times New Roman" w:cs="Times New Roman"/>
          <w:sz w:val="24"/>
          <w:szCs w:val="24"/>
        </w:rPr>
        <w:t>2</w:t>
      </w:r>
      <w:r w:rsidR="00571130">
        <w:rPr>
          <w:rFonts w:ascii="Times New Roman" w:hAnsi="Times New Roman" w:cs="Times New Roman"/>
          <w:sz w:val="24"/>
          <w:szCs w:val="24"/>
        </w:rPr>
        <w:t>)</w:t>
      </w:r>
      <w:r w:rsidR="00682093">
        <w:rPr>
          <w:rFonts w:ascii="Times New Roman" w:hAnsi="Times New Roman" w:cs="Times New Roman"/>
          <w:sz w:val="24"/>
          <w:szCs w:val="24"/>
        </w:rPr>
        <w:t xml:space="preserve">, </w:t>
      </w:r>
      <w:r w:rsidR="004B34DF">
        <w:rPr>
          <w:rFonts w:ascii="Times New Roman" w:hAnsi="Times New Roman" w:cs="Times New Roman"/>
          <w:sz w:val="24"/>
          <w:szCs w:val="24"/>
        </w:rPr>
        <w:t>early intensive therapy (n=</w:t>
      </w:r>
      <w:r w:rsidR="00642B5C">
        <w:rPr>
          <w:rFonts w:ascii="Times New Roman" w:hAnsi="Times New Roman" w:cs="Times New Roman"/>
          <w:sz w:val="24"/>
          <w:szCs w:val="24"/>
        </w:rPr>
        <w:t>1</w:t>
      </w:r>
      <w:r w:rsidR="004B34DF">
        <w:rPr>
          <w:rFonts w:ascii="Times New Roman" w:hAnsi="Times New Roman" w:cs="Times New Roman"/>
          <w:sz w:val="24"/>
          <w:szCs w:val="24"/>
        </w:rPr>
        <w:t xml:space="preserve">), </w:t>
      </w:r>
      <w:r w:rsidR="00682093">
        <w:rPr>
          <w:rFonts w:ascii="Times New Roman" w:hAnsi="Times New Roman" w:cs="Times New Roman"/>
          <w:sz w:val="24"/>
          <w:szCs w:val="24"/>
        </w:rPr>
        <w:t xml:space="preserve">treadmill training </w:t>
      </w:r>
      <w:proofErr w:type="gramStart"/>
      <w:r w:rsidR="00682093">
        <w:rPr>
          <w:rFonts w:ascii="Times New Roman" w:hAnsi="Times New Roman" w:cs="Times New Roman"/>
          <w:sz w:val="24"/>
          <w:szCs w:val="24"/>
        </w:rPr>
        <w:t>(</w:t>
      </w:r>
      <w:r w:rsidR="00571130">
        <w:rPr>
          <w:rFonts w:ascii="Times New Roman" w:hAnsi="Times New Roman" w:cs="Times New Roman"/>
          <w:sz w:val="24"/>
          <w:szCs w:val="24"/>
        </w:rPr>
        <w:t xml:space="preserve"> n</w:t>
      </w:r>
      <w:proofErr w:type="gramEnd"/>
      <w:r w:rsidR="004B34DF">
        <w:rPr>
          <w:rFonts w:ascii="Times New Roman" w:hAnsi="Times New Roman" w:cs="Times New Roman"/>
          <w:sz w:val="24"/>
          <w:szCs w:val="24"/>
        </w:rPr>
        <w:t>=1</w:t>
      </w:r>
      <w:r w:rsidR="00571130">
        <w:rPr>
          <w:rFonts w:ascii="Times New Roman" w:hAnsi="Times New Roman" w:cs="Times New Roman"/>
          <w:sz w:val="24"/>
          <w:szCs w:val="24"/>
        </w:rPr>
        <w:t>)</w:t>
      </w:r>
      <w:r w:rsidR="00642B5C">
        <w:rPr>
          <w:rFonts w:ascii="Times New Roman" w:hAnsi="Times New Roman" w:cs="Times New Roman"/>
          <w:sz w:val="24"/>
          <w:szCs w:val="24"/>
        </w:rPr>
        <w:t>, and</w:t>
      </w:r>
      <w:r w:rsidR="00642B5C" w:rsidRPr="00642B5C">
        <w:rPr>
          <w:rFonts w:ascii="Times New Roman" w:hAnsi="Times New Roman" w:cs="Times New Roman"/>
          <w:sz w:val="24"/>
          <w:szCs w:val="24"/>
        </w:rPr>
        <w:t xml:space="preserve"> </w:t>
      </w:r>
      <w:r w:rsidR="00642B5C">
        <w:rPr>
          <w:rFonts w:ascii="Times New Roman" w:hAnsi="Times New Roman" w:cs="Times New Roman"/>
          <w:sz w:val="24"/>
          <w:szCs w:val="24"/>
        </w:rPr>
        <w:t>whole body vibration (n=1)</w:t>
      </w:r>
      <w:r w:rsidR="00F75610">
        <w:rPr>
          <w:rFonts w:ascii="Times New Roman" w:hAnsi="Times New Roman" w:cs="Times New Roman"/>
          <w:sz w:val="24"/>
          <w:szCs w:val="24"/>
        </w:rPr>
        <w:t xml:space="preserve">. </w:t>
      </w:r>
      <w:r w:rsidR="004C17B9">
        <w:rPr>
          <w:rFonts w:ascii="Times New Roman" w:hAnsi="Times New Roman" w:cs="Times New Roman"/>
          <w:sz w:val="24"/>
          <w:szCs w:val="24"/>
        </w:rPr>
        <w:t>R</w:t>
      </w:r>
      <w:r w:rsidR="008B4246">
        <w:rPr>
          <w:rFonts w:ascii="Times New Roman" w:hAnsi="Times New Roman" w:cs="Times New Roman"/>
          <w:sz w:val="24"/>
          <w:szCs w:val="24"/>
        </w:rPr>
        <w:t xml:space="preserve">esults </w:t>
      </w:r>
      <w:r w:rsidR="00571130">
        <w:rPr>
          <w:rFonts w:ascii="Times New Roman" w:hAnsi="Times New Roman" w:cs="Times New Roman"/>
          <w:sz w:val="24"/>
          <w:szCs w:val="24"/>
        </w:rPr>
        <w:t xml:space="preserve">from high quality </w:t>
      </w:r>
      <w:r w:rsidR="0003250C">
        <w:rPr>
          <w:rFonts w:ascii="Times New Roman" w:hAnsi="Times New Roman" w:cs="Times New Roman"/>
          <w:sz w:val="24"/>
          <w:szCs w:val="24"/>
        </w:rPr>
        <w:t>RCTs</w:t>
      </w:r>
      <w:r w:rsidR="00571130">
        <w:rPr>
          <w:rFonts w:ascii="Times New Roman" w:hAnsi="Times New Roman" w:cs="Times New Roman"/>
          <w:sz w:val="24"/>
          <w:szCs w:val="24"/>
        </w:rPr>
        <w:t xml:space="preserve"> </w:t>
      </w:r>
      <w:r w:rsidR="008B4246">
        <w:rPr>
          <w:rFonts w:ascii="Times New Roman" w:hAnsi="Times New Roman" w:cs="Times New Roman"/>
          <w:sz w:val="24"/>
          <w:szCs w:val="24"/>
        </w:rPr>
        <w:t xml:space="preserve">support </w:t>
      </w:r>
      <w:r w:rsidR="00571130">
        <w:rPr>
          <w:rFonts w:ascii="Times New Roman" w:hAnsi="Times New Roman" w:cs="Times New Roman"/>
          <w:sz w:val="24"/>
          <w:szCs w:val="24"/>
        </w:rPr>
        <w:t xml:space="preserve">that </w:t>
      </w:r>
      <w:r w:rsidR="008B4246">
        <w:rPr>
          <w:rFonts w:ascii="Times New Roman" w:hAnsi="Times New Roman" w:cs="Times New Roman"/>
          <w:sz w:val="24"/>
          <w:szCs w:val="24"/>
        </w:rPr>
        <w:t xml:space="preserve">CIMT </w:t>
      </w:r>
      <w:r w:rsidR="00571130">
        <w:rPr>
          <w:rFonts w:ascii="Times New Roman" w:hAnsi="Times New Roman" w:cs="Times New Roman"/>
          <w:sz w:val="24"/>
          <w:szCs w:val="24"/>
        </w:rPr>
        <w:t>improved</w:t>
      </w:r>
      <w:r w:rsidR="008B4246">
        <w:rPr>
          <w:rFonts w:ascii="Times New Roman" w:hAnsi="Times New Roman" w:cs="Times New Roman"/>
          <w:sz w:val="24"/>
          <w:szCs w:val="24"/>
        </w:rPr>
        <w:t xml:space="preserve"> hand function</w:t>
      </w:r>
      <w:r w:rsidR="009F7CFD">
        <w:rPr>
          <w:rFonts w:ascii="Times New Roman" w:hAnsi="Times New Roman" w:cs="Times New Roman"/>
          <w:sz w:val="24"/>
          <w:szCs w:val="24"/>
        </w:rPr>
        <w:t xml:space="preserve"> of the more-affected hand</w:t>
      </w:r>
      <w:r w:rsidR="00682093">
        <w:rPr>
          <w:rFonts w:ascii="Times New Roman" w:hAnsi="Times New Roman" w:cs="Times New Roman"/>
          <w:sz w:val="24"/>
          <w:szCs w:val="24"/>
        </w:rPr>
        <w:t xml:space="preserve"> </w:t>
      </w:r>
      <w:r w:rsidR="00266563">
        <w:rPr>
          <w:rFonts w:ascii="Times New Roman" w:hAnsi="Times New Roman" w:cs="Times New Roman"/>
          <w:sz w:val="24"/>
          <w:szCs w:val="24"/>
        </w:rPr>
        <w:t>(</w:t>
      </w:r>
      <w:r w:rsidR="00FB0565">
        <w:rPr>
          <w:rFonts w:ascii="Times New Roman" w:hAnsi="Times New Roman" w:cs="Times New Roman"/>
          <w:sz w:val="24"/>
          <w:szCs w:val="24"/>
        </w:rPr>
        <w:t xml:space="preserve">small to </w:t>
      </w:r>
      <w:r w:rsidR="00266563">
        <w:rPr>
          <w:rFonts w:ascii="Times New Roman" w:hAnsi="Times New Roman" w:cs="Times New Roman"/>
          <w:sz w:val="24"/>
          <w:szCs w:val="24"/>
        </w:rPr>
        <w:t xml:space="preserve">moderate effect size) </w:t>
      </w:r>
      <w:r w:rsidR="00682093">
        <w:rPr>
          <w:rFonts w:ascii="Times New Roman" w:hAnsi="Times New Roman" w:cs="Times New Roman"/>
          <w:sz w:val="24"/>
          <w:szCs w:val="24"/>
        </w:rPr>
        <w:t xml:space="preserve">and </w:t>
      </w:r>
      <w:r w:rsidR="00571130">
        <w:rPr>
          <w:rFonts w:ascii="Times New Roman" w:hAnsi="Times New Roman" w:cs="Times New Roman"/>
          <w:sz w:val="24"/>
          <w:szCs w:val="24"/>
        </w:rPr>
        <w:t xml:space="preserve">moderate quality </w:t>
      </w:r>
      <w:r w:rsidR="0003250C">
        <w:rPr>
          <w:rFonts w:ascii="Times New Roman" w:hAnsi="Times New Roman" w:cs="Times New Roman"/>
          <w:sz w:val="24"/>
          <w:szCs w:val="24"/>
        </w:rPr>
        <w:t>RCTs</w:t>
      </w:r>
      <w:r w:rsidR="00571130">
        <w:rPr>
          <w:rFonts w:ascii="Times New Roman" w:hAnsi="Times New Roman" w:cs="Times New Roman"/>
          <w:sz w:val="24"/>
          <w:szCs w:val="24"/>
        </w:rPr>
        <w:t xml:space="preserve"> support that </w:t>
      </w:r>
      <w:r w:rsidR="00682093">
        <w:rPr>
          <w:rFonts w:ascii="Times New Roman" w:hAnsi="Times New Roman" w:cs="Times New Roman"/>
          <w:sz w:val="24"/>
          <w:szCs w:val="24"/>
        </w:rPr>
        <w:t xml:space="preserve">motor learning approaches </w:t>
      </w:r>
      <w:r w:rsidR="00571130">
        <w:rPr>
          <w:rFonts w:ascii="Times New Roman" w:hAnsi="Times New Roman" w:cs="Times New Roman"/>
          <w:sz w:val="24"/>
          <w:szCs w:val="24"/>
        </w:rPr>
        <w:t>improve</w:t>
      </w:r>
      <w:r w:rsidR="009C4105">
        <w:rPr>
          <w:rFonts w:ascii="Times New Roman" w:hAnsi="Times New Roman" w:cs="Times New Roman"/>
          <w:sz w:val="24"/>
          <w:szCs w:val="24"/>
        </w:rPr>
        <w:t>d</w:t>
      </w:r>
      <w:r w:rsidR="00682093">
        <w:rPr>
          <w:rFonts w:ascii="Times New Roman" w:hAnsi="Times New Roman" w:cs="Times New Roman"/>
          <w:sz w:val="24"/>
          <w:szCs w:val="24"/>
        </w:rPr>
        <w:t xml:space="preserve"> </w:t>
      </w:r>
      <w:r w:rsidR="009F7CFD">
        <w:rPr>
          <w:rFonts w:ascii="Times New Roman" w:hAnsi="Times New Roman" w:cs="Times New Roman"/>
          <w:sz w:val="24"/>
          <w:szCs w:val="24"/>
        </w:rPr>
        <w:t xml:space="preserve">fine and gross </w:t>
      </w:r>
      <w:r w:rsidR="00682093">
        <w:rPr>
          <w:rFonts w:ascii="Times New Roman" w:hAnsi="Times New Roman" w:cs="Times New Roman"/>
          <w:sz w:val="24"/>
          <w:szCs w:val="24"/>
        </w:rPr>
        <w:t>motor function</w:t>
      </w:r>
      <w:r w:rsidR="004C17B9">
        <w:rPr>
          <w:rFonts w:ascii="Times New Roman" w:hAnsi="Times New Roman" w:cs="Times New Roman"/>
          <w:sz w:val="24"/>
          <w:szCs w:val="24"/>
        </w:rPr>
        <w:t xml:space="preserve"> (moderate effect size)</w:t>
      </w:r>
      <w:r w:rsidR="0068209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BAA1B57" w14:textId="235F6090" w:rsidR="009B7966" w:rsidRPr="00E65CB6" w:rsidRDefault="00030EC7" w:rsidP="00030EC7">
      <w:pPr>
        <w:rPr>
          <w:rFonts w:ascii="Times New Roman" w:hAnsi="Times New Roman" w:cs="Times New Roman"/>
          <w:sz w:val="24"/>
          <w:szCs w:val="24"/>
        </w:rPr>
      </w:pPr>
      <w:r w:rsidRPr="00030EC7">
        <w:rPr>
          <w:rFonts w:ascii="Times New Roman" w:hAnsi="Times New Roman" w:cs="Times New Roman"/>
          <w:b/>
          <w:bCs/>
          <w:sz w:val="24"/>
          <w:szCs w:val="24"/>
        </w:rPr>
        <w:t>Conclusion</w:t>
      </w:r>
      <w:r w:rsidR="00997A0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030E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71130" w:rsidRPr="00571130">
        <w:rPr>
          <w:rFonts w:ascii="Times New Roman" w:hAnsi="Times New Roman" w:cs="Times New Roman"/>
          <w:sz w:val="24"/>
          <w:szCs w:val="24"/>
        </w:rPr>
        <w:t>CIMT and motor learning approaches</w:t>
      </w:r>
      <w:r w:rsidR="00C347F3">
        <w:rPr>
          <w:rFonts w:ascii="Times New Roman" w:hAnsi="Times New Roman" w:cs="Times New Roman"/>
          <w:sz w:val="24"/>
          <w:szCs w:val="24"/>
        </w:rPr>
        <w:t xml:space="preserve"> </w:t>
      </w:r>
      <w:r w:rsidR="00FB0565">
        <w:rPr>
          <w:rFonts w:ascii="Times New Roman" w:hAnsi="Times New Roman" w:cs="Times New Roman"/>
          <w:sz w:val="24"/>
          <w:szCs w:val="24"/>
        </w:rPr>
        <w:t xml:space="preserve">are recommended to </w:t>
      </w:r>
      <w:r w:rsidR="00C347F3">
        <w:rPr>
          <w:rFonts w:ascii="Times New Roman" w:hAnsi="Times New Roman" w:cs="Times New Roman"/>
          <w:sz w:val="24"/>
          <w:szCs w:val="24"/>
        </w:rPr>
        <w:t>improve motor function of infants and toddlers with or at high risk of CP</w:t>
      </w:r>
      <w:r w:rsidR="00571130" w:rsidRPr="00571130">
        <w:rPr>
          <w:rFonts w:ascii="Times New Roman" w:hAnsi="Times New Roman" w:cs="Times New Roman"/>
          <w:sz w:val="24"/>
          <w:szCs w:val="24"/>
        </w:rPr>
        <w:t>.</w:t>
      </w:r>
      <w:r w:rsidR="005711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71130" w:rsidRPr="00571130">
        <w:rPr>
          <w:rFonts w:ascii="Times New Roman" w:hAnsi="Times New Roman" w:cs="Times New Roman"/>
          <w:sz w:val="24"/>
          <w:szCs w:val="24"/>
        </w:rPr>
        <w:t>Further rigorous research is needed with</w:t>
      </w:r>
      <w:r w:rsidR="00212E9D">
        <w:rPr>
          <w:rFonts w:ascii="Times New Roman" w:hAnsi="Times New Roman" w:cs="Times New Roman"/>
          <w:sz w:val="24"/>
          <w:szCs w:val="24"/>
        </w:rPr>
        <w:t xml:space="preserve"> adequate sample sizes, </w:t>
      </w:r>
      <w:r w:rsidR="00212E9D" w:rsidRPr="00571130">
        <w:rPr>
          <w:rFonts w:ascii="Times New Roman" w:hAnsi="Times New Roman" w:cs="Times New Roman"/>
          <w:sz w:val="24"/>
          <w:szCs w:val="24"/>
        </w:rPr>
        <w:t>well-controlled study designs</w:t>
      </w:r>
      <w:r w:rsidR="00212E9D">
        <w:rPr>
          <w:rFonts w:ascii="Times New Roman" w:hAnsi="Times New Roman" w:cs="Times New Roman"/>
          <w:sz w:val="24"/>
          <w:szCs w:val="24"/>
        </w:rPr>
        <w:t>, and</w:t>
      </w:r>
      <w:r w:rsidR="00571130">
        <w:rPr>
          <w:rFonts w:ascii="Times New Roman" w:hAnsi="Times New Roman" w:cs="Times New Roman"/>
          <w:sz w:val="24"/>
          <w:szCs w:val="24"/>
        </w:rPr>
        <w:t xml:space="preserve"> </w:t>
      </w:r>
      <w:r w:rsidR="007E5093">
        <w:rPr>
          <w:rFonts w:ascii="Times New Roman" w:hAnsi="Times New Roman" w:cs="Times New Roman"/>
          <w:sz w:val="24"/>
          <w:szCs w:val="24"/>
        </w:rPr>
        <w:t xml:space="preserve">stringent participant inclusion </w:t>
      </w:r>
      <w:r w:rsidR="00C347F3">
        <w:rPr>
          <w:rFonts w:ascii="Times New Roman" w:hAnsi="Times New Roman" w:cs="Times New Roman"/>
          <w:sz w:val="24"/>
          <w:szCs w:val="24"/>
        </w:rPr>
        <w:t xml:space="preserve">criteria </w:t>
      </w:r>
      <w:r w:rsidR="007E5093">
        <w:rPr>
          <w:rFonts w:ascii="Times New Roman" w:hAnsi="Times New Roman" w:cs="Times New Roman"/>
          <w:sz w:val="24"/>
          <w:szCs w:val="24"/>
        </w:rPr>
        <w:t>to maximize the number of high-risk infants who wil</w:t>
      </w:r>
      <w:r w:rsidR="00212E9D">
        <w:rPr>
          <w:rFonts w:ascii="Times New Roman" w:hAnsi="Times New Roman" w:cs="Times New Roman"/>
          <w:sz w:val="24"/>
          <w:szCs w:val="24"/>
        </w:rPr>
        <w:t xml:space="preserve">l eventually be diagnosed with </w:t>
      </w:r>
      <w:r w:rsidR="007E5093">
        <w:rPr>
          <w:rFonts w:ascii="Times New Roman" w:hAnsi="Times New Roman" w:cs="Times New Roman"/>
          <w:sz w:val="24"/>
          <w:szCs w:val="24"/>
        </w:rPr>
        <w:t>CP</w:t>
      </w:r>
      <w:r w:rsidR="00C347F3">
        <w:rPr>
          <w:rFonts w:ascii="Times New Roman" w:hAnsi="Times New Roman" w:cs="Times New Roman"/>
          <w:sz w:val="24"/>
          <w:szCs w:val="24"/>
        </w:rPr>
        <w:t>.</w:t>
      </w:r>
    </w:p>
    <w:p w14:paraId="49E786A0" w14:textId="1D082B8A" w:rsidR="00030EC7" w:rsidRPr="00030EC7" w:rsidRDefault="00030EC7" w:rsidP="00030EC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30EC7">
        <w:rPr>
          <w:rFonts w:ascii="Times New Roman" w:hAnsi="Times New Roman" w:cs="Times New Roman"/>
          <w:b/>
          <w:bCs/>
          <w:sz w:val="24"/>
          <w:szCs w:val="24"/>
        </w:rPr>
        <w:t>Funding support</w:t>
      </w:r>
      <w:r w:rsidR="00997A0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030EC7">
        <w:rPr>
          <w:rFonts w:ascii="Times New Roman" w:hAnsi="Times New Roman" w:cs="Times New Roman"/>
          <w:sz w:val="24"/>
          <w:szCs w:val="24"/>
        </w:rPr>
        <w:t xml:space="preserve"> Dr. Sargent was supported by the National Institutes of Health K12-HD055929 (PI: </w:t>
      </w:r>
      <w:proofErr w:type="spellStart"/>
      <w:r w:rsidRPr="00030EC7">
        <w:rPr>
          <w:rFonts w:ascii="Times New Roman" w:hAnsi="Times New Roman" w:cs="Times New Roman"/>
          <w:sz w:val="24"/>
          <w:szCs w:val="24"/>
        </w:rPr>
        <w:t>Ottenbacher</w:t>
      </w:r>
      <w:proofErr w:type="spellEnd"/>
      <w:r w:rsidRPr="00030EC7">
        <w:rPr>
          <w:rFonts w:ascii="Times New Roman" w:hAnsi="Times New Roman" w:cs="Times New Roman"/>
          <w:sz w:val="24"/>
          <w:szCs w:val="24"/>
        </w:rPr>
        <w:t>), website: www.nih.gov. The content is solely the responsibility of the authors and does not necessarily represent the official views of the NIH.</w:t>
      </w:r>
    </w:p>
    <w:sectPr w:rsidR="00030EC7" w:rsidRPr="00030E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EC7"/>
    <w:rsid w:val="00030EC7"/>
    <w:rsid w:val="0003250C"/>
    <w:rsid w:val="001F19AC"/>
    <w:rsid w:val="00212E9D"/>
    <w:rsid w:val="002202ED"/>
    <w:rsid w:val="00266563"/>
    <w:rsid w:val="002F7F91"/>
    <w:rsid w:val="003F5939"/>
    <w:rsid w:val="003F636A"/>
    <w:rsid w:val="004B34DF"/>
    <w:rsid w:val="004C17B9"/>
    <w:rsid w:val="00550FB2"/>
    <w:rsid w:val="00571130"/>
    <w:rsid w:val="005D1FDF"/>
    <w:rsid w:val="005F2268"/>
    <w:rsid w:val="00637C54"/>
    <w:rsid w:val="00642B5C"/>
    <w:rsid w:val="00654FF1"/>
    <w:rsid w:val="00682093"/>
    <w:rsid w:val="00745078"/>
    <w:rsid w:val="00762226"/>
    <w:rsid w:val="00792223"/>
    <w:rsid w:val="007A40D8"/>
    <w:rsid w:val="007E5093"/>
    <w:rsid w:val="00826410"/>
    <w:rsid w:val="008675D3"/>
    <w:rsid w:val="008726C1"/>
    <w:rsid w:val="00894654"/>
    <w:rsid w:val="008B4246"/>
    <w:rsid w:val="00900722"/>
    <w:rsid w:val="0093709B"/>
    <w:rsid w:val="00940ADF"/>
    <w:rsid w:val="00997A03"/>
    <w:rsid w:val="009B7966"/>
    <w:rsid w:val="009C4105"/>
    <w:rsid w:val="009F7CFD"/>
    <w:rsid w:val="00A95147"/>
    <w:rsid w:val="00AB28F5"/>
    <w:rsid w:val="00AE2735"/>
    <w:rsid w:val="00B62C07"/>
    <w:rsid w:val="00BA4B2A"/>
    <w:rsid w:val="00BD2819"/>
    <w:rsid w:val="00C347F3"/>
    <w:rsid w:val="00CF3F4B"/>
    <w:rsid w:val="00D20BF3"/>
    <w:rsid w:val="00D64724"/>
    <w:rsid w:val="00DC65C8"/>
    <w:rsid w:val="00E00CB6"/>
    <w:rsid w:val="00E07B03"/>
    <w:rsid w:val="00E55F04"/>
    <w:rsid w:val="00E65CB6"/>
    <w:rsid w:val="00E86BE5"/>
    <w:rsid w:val="00EA678D"/>
    <w:rsid w:val="00ED16D3"/>
    <w:rsid w:val="00ED20E1"/>
    <w:rsid w:val="00F75610"/>
    <w:rsid w:val="00FB0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05730"/>
  <w15:chartTrackingRefBased/>
  <w15:docId w15:val="{BDA61C53-4D3D-43EA-B793-DE18F73A5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F59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59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59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59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593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3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3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Niles</dc:creator>
  <cp:keywords/>
  <dc:description/>
  <cp:lastModifiedBy>Natalie Niles</cp:lastModifiedBy>
  <cp:revision>2</cp:revision>
  <dcterms:created xsi:type="dcterms:W3CDTF">2021-05-19T02:06:00Z</dcterms:created>
  <dcterms:modified xsi:type="dcterms:W3CDTF">2021-05-19T02:06:00Z</dcterms:modified>
</cp:coreProperties>
</file>